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5CBE6" w14:textId="5B44883A" w:rsidR="0048115E" w:rsidRPr="0048115E" w:rsidRDefault="0048115E" w:rsidP="0048115E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8115E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555BE779" wp14:editId="441E58E1">
            <wp:extent cx="152400" cy="152400"/>
            <wp:effectExtent l="0" t="0" r="0" b="0"/>
            <wp:docPr id="937798225" name="Рисунок 20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🔹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2026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жылдың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25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ақпан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күні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Ақтау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қаласында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№35 «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Балдырған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»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бөбекжайы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базасында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мектепке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дейінгі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ұйымдарда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ерекше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беруді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қажет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ететін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балаларды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дамытуда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ұлттық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құндылықтарды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қолдану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әлеуметтік-эмоционалдық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қолдау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көрсету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заманауи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түзету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технологиялары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бойынша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педагогтердің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тәжірибе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алмасу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мақсатында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ерекше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беруді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қажет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ететін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балаларды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оқыту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тәрбиелеуге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бағытталған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«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Мектепке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дейінгі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ұйымдарда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инклюзивті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беруде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педагогтің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кәсіби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шеберлігі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: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баланың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әлеуетін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ашу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»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тақырыбында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облыстық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семинар-практикум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өтті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5D5C1676" w14:textId="5B4315C9" w:rsidR="0048115E" w:rsidRPr="0048115E" w:rsidRDefault="0048115E" w:rsidP="0048115E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8115E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41CBE333" wp14:editId="58D0BF2D">
            <wp:extent cx="152400" cy="152400"/>
            <wp:effectExtent l="0" t="0" r="0" b="0"/>
            <wp:docPr id="634624111" name="Рисунок 19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Шараға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мектепке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дейінгі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ұйымдардың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мамандары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тәрбиешілер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психологтар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логопедтер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дефектологтар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дене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шынықтыру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нұсқаушылары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(25 педагог)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қатысты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30D699E4" w14:textId="77777777" w:rsidR="0048115E" w:rsidRPr="0048115E" w:rsidRDefault="0048115E" w:rsidP="0048115E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Семинар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аясында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келесі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бағыттар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бойынша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жұмыстар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жүргізілді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>:</w:t>
      </w:r>
    </w:p>
    <w:p w14:paraId="33DA7E52" w14:textId="59E7A0FB" w:rsidR="0048115E" w:rsidRPr="0048115E" w:rsidRDefault="0048115E" w:rsidP="0048115E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8115E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45D7F7FD" wp14:editId="04F22E52">
            <wp:extent cx="152400" cy="152400"/>
            <wp:effectExtent l="0" t="0" r="0" b="0"/>
            <wp:docPr id="1332168143" name="Рисунок 18" descr="*️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*️⃣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Кіріктірілген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оқу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қызметі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: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Ақтау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қаласы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, №35”Балдырған”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бөбекжайының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қазақ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тілі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Сембаева К.Б.,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бейнелеу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өнері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маманы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Райымберді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Б.Н.,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тəрбиешілер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Сражанова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Р.С.,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Курпаева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Г.Д. МАД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тобында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балаларды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заттық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дамытушы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ортада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ұлттық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құндылық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негізінде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дамыту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жолдарын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көрсетті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; </w:t>
      </w:r>
    </w:p>
    <w:p w14:paraId="602CD5FF" w14:textId="04B467BB" w:rsidR="0048115E" w:rsidRPr="0048115E" w:rsidRDefault="0048115E" w:rsidP="0048115E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8115E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0951844C" wp14:editId="31FAFC78">
            <wp:extent cx="152400" cy="152400"/>
            <wp:effectExtent l="0" t="0" r="0" b="0"/>
            <wp:docPr id="1854555071" name="Рисунок 17" descr="*️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*️⃣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Ақтау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қаласы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, №35”Балдырған”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бөбекжайының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психологі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Онгарова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Н.Ж.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ерекше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беруге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қажеттілігі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бар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балалардың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әлеуеттік-эмоционалды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дамуына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арналған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психологиялық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тренинг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ұйымдастырды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</w:p>
    <w:p w14:paraId="331A790B" w14:textId="56D64867" w:rsidR="0048115E" w:rsidRPr="0048115E" w:rsidRDefault="0048115E" w:rsidP="0048115E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8115E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174D13DB" wp14:editId="0570E38D">
            <wp:extent cx="152400" cy="152400"/>
            <wp:effectExtent l="0" t="0" r="0" b="0"/>
            <wp:docPr id="1317241355" name="Рисунок 16" descr="*️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*️⃣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Түзету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жұмыстары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: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Логоритмика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арқылы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сөйлеу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қимыл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үйлесімдігін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дамыту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«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Арыстанның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шипасы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»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атты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ән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-саз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бағытындағы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ұйымдастырылған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іс-әрекетін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Ақтау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қаласы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, №35”Балдырған”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бөбекжайының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логопеді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Дюсенова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С.У.,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əн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-саз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жетекші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Абылова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Э.К.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өткізді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19A279EF" w14:textId="3FE39065" w:rsidR="0048115E" w:rsidRPr="0048115E" w:rsidRDefault="0048115E" w:rsidP="0048115E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8115E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02FF6D89" wp14:editId="30657919">
            <wp:extent cx="152400" cy="152400"/>
            <wp:effectExtent l="0" t="0" r="0" b="0"/>
            <wp:docPr id="2029161124" name="Рисунок 15" descr="*️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*️⃣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Сауықтыру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технологиялары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>: «Са-фи-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денс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»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бағдарламасы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элементтерімен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емдік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гимнастика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нейрогимнастика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бойынша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Ақтау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қаласы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, №35”Балдырған”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бөбекжайының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дене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шынықтыру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нұсқаушысы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Хожаниязова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Г.М.,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Ақтау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қаласы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, №24”бөбекжайы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дене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шынықтыру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нұсқаушысы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Сахарова Н.Н.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шебер-сыныптар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ұсынды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; </w:t>
      </w:r>
    </w:p>
    <w:p w14:paraId="092C7EA0" w14:textId="4C53CD18" w:rsidR="0048115E" w:rsidRPr="0048115E" w:rsidRDefault="0048115E" w:rsidP="0048115E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8115E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1C19E45B" wp14:editId="2A8F08DD">
            <wp:extent cx="152400" cy="152400"/>
            <wp:effectExtent l="0" t="0" r="0" b="0"/>
            <wp:docPr id="1124215355" name="Рисунок 14" descr="*️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*️⃣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Арнайы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педагогика: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Дефектологияның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қызықты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терапиялары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баланың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мінез-құлқын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түзету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стратегиялары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бойынша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Мұнайлы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ауданы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, №8 “Алтын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сақа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”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бөбекжайының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дефектологі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Атабаева Н.О.,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Садикова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А.Б.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Қарақия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ауданы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Жауқазын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”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бөбекжайының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дефектологі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шебер-сынып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көрсетті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0B026777" w14:textId="712B9611" w:rsidR="0048115E" w:rsidRPr="0048115E" w:rsidRDefault="0048115E" w:rsidP="0048115E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8115E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285A4AC2" wp14:editId="3199B7C4">
            <wp:extent cx="152400" cy="152400"/>
            <wp:effectExtent l="0" t="0" r="0" b="0"/>
            <wp:docPr id="1413247133" name="Рисунок 13" descr="*️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*️⃣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Ата-анамен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жұмыс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: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Ақтау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қаласы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, №35"Балдырған”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бөбекжайының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əдіскері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Елеуова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С.М.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Ақтау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қаласы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, №35"Балдырған”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бөбекжайының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директоры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Бокибаева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К.О. «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Әр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бала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ерекше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ғалам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»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тақырыбында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арт-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терапияның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маңыздылығы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туралы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практикалық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жұмыс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жүргізді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ерекше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беруді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қажет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ететін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балалармен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жұмыс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жасауда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заманауи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тәсілдер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жайлы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орта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құру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туралы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баяндама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оқды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76480191" w14:textId="044D1701" w:rsidR="0048115E" w:rsidRPr="0048115E" w:rsidRDefault="0048115E" w:rsidP="0048115E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8115E">
        <w:rPr>
          <w:rFonts w:ascii="Times New Roman" w:hAnsi="Times New Roman" w:cs="Times New Roman"/>
          <w:sz w:val="28"/>
          <w:szCs w:val="28"/>
          <w:lang w:val="ru-KZ"/>
        </w:rPr>
        <w:lastRenderedPageBreak/>
        <w:drawing>
          <wp:inline distT="0" distB="0" distL="0" distR="0" wp14:anchorId="2AF2BAD6" wp14:editId="4ED60A11">
            <wp:extent cx="152400" cy="152400"/>
            <wp:effectExtent l="0" t="0" r="0" b="0"/>
            <wp:docPr id="78540085" name="Рисунок 12" descr="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🧠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Қатысушылар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мектепке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дейінгі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инклюзивті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оқу-тәрбие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берудегі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тиімді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әдіс-тәсілдермен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танысып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баланың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жеке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ерекшеліктеріне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қарай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қолданылатын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инновациялық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терапияларды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меңгерді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43710080" w14:textId="420F9203" w:rsidR="0048115E" w:rsidRPr="0048115E" w:rsidRDefault="0048115E" w:rsidP="0048115E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48115E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3CF66CB9" wp14:editId="20463FF0">
            <wp:extent cx="152400" cy="152400"/>
            <wp:effectExtent l="0" t="0" r="0" b="0"/>
            <wp:docPr id="241464374" name="Рисунок 11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📌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Семинар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соңында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қатысушылар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өзара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пікір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алмасып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, ЕББҚ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балалармен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жұмыс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істеудің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өзекті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мәселелерін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талқылады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Өз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іс-тәжірибесімен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бөліскен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Ақтау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қаласының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№35 «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Балдырған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», №24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бөбекжайы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Мұнайлы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ауданы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№8 «Алтын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сақа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»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Қарақия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ауданы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«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Жауқазын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»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бөбекжайының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педагогтеріне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алғыс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48115E">
        <w:rPr>
          <w:rFonts w:ascii="Times New Roman" w:hAnsi="Times New Roman" w:cs="Times New Roman"/>
          <w:sz w:val="28"/>
          <w:szCs w:val="28"/>
          <w:lang w:val="ru-KZ"/>
        </w:rPr>
        <w:t>білдіреміз</w:t>
      </w:r>
      <w:proofErr w:type="spellEnd"/>
      <w:r w:rsidRPr="0048115E">
        <w:rPr>
          <w:rFonts w:ascii="Times New Roman" w:hAnsi="Times New Roman" w:cs="Times New Roman"/>
          <w:sz w:val="28"/>
          <w:szCs w:val="28"/>
          <w:lang w:val="ru-KZ"/>
        </w:rPr>
        <w:t>!</w:t>
      </w:r>
    </w:p>
    <w:p w14:paraId="23897698" w14:textId="76AD7831" w:rsidR="00A25825" w:rsidRPr="0048115E" w:rsidRDefault="004811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8CAA8B2" wp14:editId="52267B52">
            <wp:extent cx="5204460" cy="9251950"/>
            <wp:effectExtent l="0" t="0" r="0" b="6350"/>
            <wp:docPr id="480841114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841114" name="Рисунок 48084111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7E8E86F" wp14:editId="65F0FD79">
            <wp:extent cx="5940425" cy="4455160"/>
            <wp:effectExtent l="0" t="0" r="3175" b="2540"/>
            <wp:docPr id="2094010269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4010269" name="Рисунок 209401026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5825" w:rsidRPr="004811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15E"/>
    <w:rsid w:val="0048115E"/>
    <w:rsid w:val="008F6F46"/>
    <w:rsid w:val="00A25825"/>
    <w:rsid w:val="00C73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AAA48"/>
  <w15:chartTrackingRefBased/>
  <w15:docId w15:val="{2C9D60B8-AB63-4280-8CA3-DF14A23C5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811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11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11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11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11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11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811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811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811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11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811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811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8115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8115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8115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8115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8115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8115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811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811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811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811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811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8115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8115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8115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811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8115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811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432</Words>
  <Characters>2463</Characters>
  <Application>Microsoft Office Word</Application>
  <DocSecurity>0</DocSecurity>
  <Lines>20</Lines>
  <Paragraphs>5</Paragraphs>
  <ScaleCrop>false</ScaleCrop>
  <Company/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2026-02-26T06:56:00Z</dcterms:created>
  <dcterms:modified xsi:type="dcterms:W3CDTF">2026-02-26T06:57:00Z</dcterms:modified>
</cp:coreProperties>
</file>